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D17B12" w14:textId="5BFCEBF8" w:rsidR="00F10EFC" w:rsidRDefault="007B264C">
      <w:r>
        <w:rPr>
          <w:noProof/>
        </w:rPr>
        <w:drawing>
          <wp:inline distT="0" distB="0" distL="0" distR="0" wp14:anchorId="6E063E4E" wp14:editId="6BB11AA2">
            <wp:extent cx="8836660" cy="5400269"/>
            <wp:effectExtent l="0" t="0" r="2540" b="0"/>
            <wp:docPr id="1181427163" name="Obrázek 1" descr="Obsah obrázku text, snímek obrazovky, mapa, Grafický softwar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427163" name="Obrázek 1" descr="Obsah obrázku text, snímek obrazovky, mapa, Grafický software&#10;&#10;Obsah generovaný pomocí AI může být nesprávný."/>
                    <pic:cNvPicPr/>
                  </pic:nvPicPr>
                  <pic:blipFill rotWithShape="1">
                    <a:blip r:embed="rId4"/>
                    <a:srcRect l="30098" t="20610" r="3921" b="7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458" cy="5405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E51253" w14:textId="1179D3D7" w:rsidR="007B264C" w:rsidRDefault="007B264C">
      <w:r>
        <w:t>Střecha Masná 5</w:t>
      </w:r>
    </w:p>
    <w:sectPr w:rsidR="007B264C" w:rsidSect="007B264C">
      <w:pgSz w:w="16838" w:h="11906" w:orient="landscape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264C"/>
    <w:rsid w:val="0064642F"/>
    <w:rsid w:val="007B264C"/>
    <w:rsid w:val="009D7115"/>
    <w:rsid w:val="00B77E3D"/>
    <w:rsid w:val="00F10E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F4DCC"/>
  <w15:chartTrackingRefBased/>
  <w15:docId w15:val="{1D44D398-E98D-498B-AA11-FE7B9AE76B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7B264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7B264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7B264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7B264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7B264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7B264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7B264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7B264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7B264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7B264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7B264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7B264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7B264C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7B264C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7B264C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7B264C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7B264C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7B264C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7B264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7B264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7B264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7B264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7B264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7B264C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7B264C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7B264C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7B264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7B264C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7B264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Malec Antonín (MMB_OSM)</dc:creator>
  <cp:keywords/>
  <dc:description/>
  <cp:lastModifiedBy>Malec Antonín (MMB_OSM)</cp:lastModifiedBy>
  <cp:revision>1</cp:revision>
  <dcterms:created xsi:type="dcterms:W3CDTF">2026-02-09T11:35:00Z</dcterms:created>
  <dcterms:modified xsi:type="dcterms:W3CDTF">2026-02-09T11:40:00Z</dcterms:modified>
</cp:coreProperties>
</file>